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B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5DB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5DB">
        <w:rPr>
          <w:rFonts w:ascii="Times New Roman" w:hAnsi="Times New Roman" w:cs="Times New Roman"/>
          <w:sz w:val="24"/>
          <w:szCs w:val="24"/>
        </w:rPr>
        <w:t>Информация о среднемесячной  заработной плате руководителей, их заместителей и главных бухгалтеров Администрации Боровского сельского поселения Брединского муниципального района</w:t>
      </w:r>
      <w:r w:rsidR="001E5404">
        <w:rPr>
          <w:rFonts w:ascii="Times New Roman" w:hAnsi="Times New Roman" w:cs="Times New Roman"/>
          <w:sz w:val="24"/>
          <w:szCs w:val="24"/>
        </w:rPr>
        <w:t xml:space="preserve"> Челябинской области с 01.01.2020 по 31.12.2020 года</w:t>
      </w:r>
    </w:p>
    <w:p w:rsidR="00C345DB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5DB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2553"/>
        <w:gridCol w:w="2126"/>
      </w:tblGrid>
      <w:tr w:rsidR="00C345DB" w:rsidTr="001E5404">
        <w:tc>
          <w:tcPr>
            <w:tcW w:w="2660" w:type="dxa"/>
            <w:vAlign w:val="center"/>
          </w:tcPr>
          <w:p w:rsidR="00C345DB" w:rsidRDefault="00C345DB" w:rsidP="001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5" w:type="dxa"/>
            <w:vAlign w:val="center"/>
          </w:tcPr>
          <w:p w:rsidR="00C345DB" w:rsidRDefault="00C345DB" w:rsidP="001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3" w:type="dxa"/>
            <w:vAlign w:val="center"/>
          </w:tcPr>
          <w:p w:rsidR="00C345DB" w:rsidRDefault="00C345DB" w:rsidP="001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vAlign w:val="center"/>
          </w:tcPr>
          <w:p w:rsidR="00C345DB" w:rsidRDefault="00C345DB" w:rsidP="001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C345DB" w:rsidTr="001E5404">
        <w:tc>
          <w:tcPr>
            <w:tcW w:w="2660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Боровского сельского поселения </w:t>
            </w:r>
          </w:p>
        </w:tc>
        <w:tc>
          <w:tcPr>
            <w:tcW w:w="2125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Боровского сельского поселения </w:t>
            </w:r>
          </w:p>
        </w:tc>
        <w:tc>
          <w:tcPr>
            <w:tcW w:w="2553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Юрий Григорьевич </w:t>
            </w:r>
          </w:p>
        </w:tc>
        <w:tc>
          <w:tcPr>
            <w:tcW w:w="2126" w:type="dxa"/>
          </w:tcPr>
          <w:p w:rsidR="00C345DB" w:rsidRDefault="001E5404" w:rsidP="001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37315 руб. 20 коп </w:t>
            </w:r>
          </w:p>
        </w:tc>
      </w:tr>
      <w:tr w:rsidR="00C345DB" w:rsidTr="001E5404">
        <w:tc>
          <w:tcPr>
            <w:tcW w:w="2660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Боровского сельского поселения </w:t>
            </w:r>
          </w:p>
        </w:tc>
        <w:tc>
          <w:tcPr>
            <w:tcW w:w="2125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отдела</w:t>
            </w:r>
          </w:p>
        </w:tc>
        <w:tc>
          <w:tcPr>
            <w:tcW w:w="2553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Филипповна </w:t>
            </w:r>
          </w:p>
        </w:tc>
        <w:tc>
          <w:tcPr>
            <w:tcW w:w="2126" w:type="dxa"/>
          </w:tcPr>
          <w:p w:rsidR="00C345DB" w:rsidRDefault="001E5404" w:rsidP="00C3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29729 руб. 02 коп </w:t>
            </w:r>
          </w:p>
        </w:tc>
      </w:tr>
    </w:tbl>
    <w:p w:rsidR="00C345DB" w:rsidRPr="00C345DB" w:rsidRDefault="00C345DB" w:rsidP="00C345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45DB" w:rsidRPr="00C3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5DB"/>
    <w:rsid w:val="001E5404"/>
    <w:rsid w:val="00C3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2021-02-26T06:56:00Z</dcterms:created>
  <dcterms:modified xsi:type="dcterms:W3CDTF">2021-02-26T07:12:00Z</dcterms:modified>
</cp:coreProperties>
</file>